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9E" w:rsidRPr="004613E4" w:rsidRDefault="002E2E9E" w:rsidP="002E2E9E">
      <w:pPr>
        <w:spacing w:line="480" w:lineRule="auto"/>
        <w:jc w:val="center"/>
        <w:rPr>
          <w:sz w:val="32"/>
          <w:szCs w:val="32"/>
        </w:rPr>
      </w:pPr>
      <w:r w:rsidRPr="004613E4">
        <w:rPr>
          <w:sz w:val="32"/>
          <w:szCs w:val="32"/>
        </w:rPr>
        <w:t>23 Sunday of Ordinary Time – Cycle C</w:t>
      </w:r>
    </w:p>
    <w:p w:rsidR="002E2E9E" w:rsidRPr="004613E4" w:rsidRDefault="002E2E9E" w:rsidP="002E2E9E">
      <w:pPr>
        <w:spacing w:line="480" w:lineRule="auto"/>
        <w:jc w:val="center"/>
        <w:rPr>
          <w:sz w:val="32"/>
          <w:szCs w:val="32"/>
        </w:rPr>
      </w:pPr>
      <w:r w:rsidRPr="004613E4">
        <w:rPr>
          <w:sz w:val="32"/>
          <w:szCs w:val="32"/>
        </w:rPr>
        <w:t>September 8/9, 2012</w:t>
      </w:r>
    </w:p>
    <w:p w:rsidR="002E2E9E" w:rsidRPr="004613E4" w:rsidRDefault="002E2E9E" w:rsidP="002E2E9E">
      <w:pPr>
        <w:spacing w:line="480" w:lineRule="auto"/>
        <w:jc w:val="center"/>
        <w:rPr>
          <w:sz w:val="32"/>
          <w:szCs w:val="32"/>
        </w:rPr>
      </w:pPr>
      <w:r w:rsidRPr="004613E4">
        <w:rPr>
          <w:sz w:val="32"/>
          <w:szCs w:val="32"/>
        </w:rPr>
        <w:t>Isaiah 35: 4-7a; James 2: 1-5; Mark 7: 31-37</w:t>
      </w:r>
      <w:bookmarkStart w:id="0" w:name="_GoBack"/>
      <w:bookmarkEnd w:id="0"/>
    </w:p>
    <w:p w:rsidR="002E2E9E" w:rsidRPr="004613E4" w:rsidRDefault="002E2E9E" w:rsidP="005D0186">
      <w:pPr>
        <w:spacing w:line="480" w:lineRule="auto"/>
        <w:rPr>
          <w:sz w:val="32"/>
          <w:szCs w:val="32"/>
        </w:rPr>
      </w:pPr>
    </w:p>
    <w:p w:rsidR="00504059" w:rsidRPr="004613E4" w:rsidRDefault="00504059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>We heard this morning from the prophet Isaiah: “Be strong! Fear not! Here is your God! The eyes of the blind will see; the ears of the deaf will see; and the tongue of the mute will sing!”</w:t>
      </w:r>
    </w:p>
    <w:p w:rsidR="00504059" w:rsidRPr="004613E4" w:rsidRDefault="00504059" w:rsidP="005D0186">
      <w:pPr>
        <w:spacing w:line="480" w:lineRule="auto"/>
        <w:rPr>
          <w:sz w:val="32"/>
          <w:szCs w:val="32"/>
        </w:rPr>
      </w:pPr>
    </w:p>
    <w:p w:rsidR="002E2E9E" w:rsidRPr="004613E4" w:rsidRDefault="00E94E2B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 xml:space="preserve">Have you ever noticed that </w:t>
      </w:r>
      <w:r w:rsidR="002E2E9E" w:rsidRPr="004613E4">
        <w:rPr>
          <w:sz w:val="32"/>
          <w:szCs w:val="32"/>
        </w:rPr>
        <w:t xml:space="preserve">to develop the ability </w:t>
      </w:r>
      <w:r w:rsidRPr="004613E4">
        <w:rPr>
          <w:sz w:val="32"/>
          <w:szCs w:val="32"/>
        </w:rPr>
        <w:t xml:space="preserve">to speak clearly, human beings need to </w:t>
      </w:r>
      <w:r w:rsidR="002E2E9E" w:rsidRPr="004613E4">
        <w:rPr>
          <w:sz w:val="32"/>
          <w:szCs w:val="32"/>
        </w:rPr>
        <w:t xml:space="preserve">first </w:t>
      </w:r>
      <w:r w:rsidRPr="004613E4">
        <w:rPr>
          <w:sz w:val="32"/>
          <w:szCs w:val="32"/>
        </w:rPr>
        <w:t>be able to hear well? Someone who is deaf or very hard of hearing almost always h</w:t>
      </w:r>
      <w:r w:rsidR="002E2E9E" w:rsidRPr="004613E4">
        <w:rPr>
          <w:sz w:val="32"/>
          <w:szCs w:val="32"/>
        </w:rPr>
        <w:t xml:space="preserve">as difficulty </w:t>
      </w:r>
      <w:r w:rsidR="00F87010" w:rsidRPr="004613E4">
        <w:rPr>
          <w:sz w:val="32"/>
          <w:szCs w:val="32"/>
        </w:rPr>
        <w:t>articulating words</w:t>
      </w:r>
      <w:r w:rsidRPr="004613E4">
        <w:rPr>
          <w:sz w:val="32"/>
          <w:szCs w:val="32"/>
        </w:rPr>
        <w:t>, especially if their hearing impediment is from birth.</w:t>
      </w: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</w:p>
    <w:p w:rsidR="00E94E2B" w:rsidRPr="004613E4" w:rsidRDefault="00E94E2B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lastRenderedPageBreak/>
        <w:t xml:space="preserve">In a court of law, in order to give valid testimony, you </w:t>
      </w:r>
      <w:r w:rsidR="002E2E9E" w:rsidRPr="004613E4">
        <w:rPr>
          <w:sz w:val="32"/>
          <w:szCs w:val="32"/>
        </w:rPr>
        <w:t>must have been able to see or clearly hear something</w:t>
      </w:r>
      <w:r w:rsidRPr="004613E4">
        <w:rPr>
          <w:sz w:val="32"/>
          <w:szCs w:val="32"/>
        </w:rPr>
        <w:t>, otherwise your testimony is deemed unreliable and inadmissible.</w:t>
      </w:r>
    </w:p>
    <w:p w:rsidR="002E2E9E" w:rsidRPr="004613E4" w:rsidRDefault="002E2E9E" w:rsidP="005D0186">
      <w:pPr>
        <w:spacing w:line="480" w:lineRule="auto"/>
        <w:rPr>
          <w:sz w:val="32"/>
          <w:szCs w:val="32"/>
        </w:rPr>
      </w:pPr>
    </w:p>
    <w:p w:rsidR="00E94E2B" w:rsidRPr="004613E4" w:rsidRDefault="002E2E9E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>O</w:t>
      </w:r>
      <w:r w:rsidR="00E94E2B" w:rsidRPr="004613E4">
        <w:rPr>
          <w:sz w:val="32"/>
          <w:szCs w:val="32"/>
        </w:rPr>
        <w:t>ver and over again in the Gospels</w:t>
      </w:r>
      <w:r w:rsidRPr="004613E4">
        <w:rPr>
          <w:sz w:val="32"/>
          <w:szCs w:val="32"/>
        </w:rPr>
        <w:t>, Jesus demonstrates</w:t>
      </w:r>
      <w:r w:rsidR="00E94E2B" w:rsidRPr="004613E4">
        <w:rPr>
          <w:sz w:val="32"/>
          <w:szCs w:val="32"/>
        </w:rPr>
        <w:t xml:space="preserve"> that the blind must see, </w:t>
      </w:r>
      <w:r w:rsidR="00504059" w:rsidRPr="004613E4">
        <w:rPr>
          <w:sz w:val="32"/>
          <w:szCs w:val="32"/>
        </w:rPr>
        <w:t>the deaf must hear, and the mute</w:t>
      </w:r>
      <w:r w:rsidR="00206D6F" w:rsidRPr="004613E4">
        <w:rPr>
          <w:sz w:val="32"/>
          <w:szCs w:val="32"/>
        </w:rPr>
        <w:t xml:space="preserve"> must speak</w:t>
      </w:r>
      <w:r w:rsidR="00E94E2B" w:rsidRPr="004613E4">
        <w:rPr>
          <w:sz w:val="32"/>
          <w:szCs w:val="32"/>
        </w:rPr>
        <w:t>.</w:t>
      </w: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</w:p>
    <w:p w:rsidR="005D0186" w:rsidRPr="004613E4" w:rsidRDefault="00E94E2B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 xml:space="preserve">Jesus spends an awful lot of time in the Gospels </w:t>
      </w:r>
      <w:r w:rsidR="00206D6F" w:rsidRPr="004613E4">
        <w:rPr>
          <w:sz w:val="32"/>
          <w:szCs w:val="32"/>
        </w:rPr>
        <w:t>clearing</w:t>
      </w:r>
      <w:r w:rsidRPr="004613E4">
        <w:rPr>
          <w:sz w:val="32"/>
          <w:szCs w:val="32"/>
        </w:rPr>
        <w:t xml:space="preserve"> people’s ears and loosening their tongues and taking cataracts off their eyes. </w:t>
      </w:r>
      <w:r w:rsidR="005D0186" w:rsidRPr="004613E4">
        <w:rPr>
          <w:sz w:val="32"/>
          <w:szCs w:val="32"/>
        </w:rPr>
        <w:t>In a physical sense</w:t>
      </w:r>
      <w:r w:rsidR="002E2E9E" w:rsidRPr="004613E4">
        <w:rPr>
          <w:sz w:val="32"/>
          <w:szCs w:val="32"/>
        </w:rPr>
        <w:t>,</w:t>
      </w:r>
      <w:r w:rsidR="005D0186" w:rsidRPr="004613E4">
        <w:rPr>
          <w:sz w:val="32"/>
          <w:szCs w:val="32"/>
        </w:rPr>
        <w:t xml:space="preserve"> God wants us to hear and see and speak; that is </w:t>
      </w:r>
      <w:r w:rsidR="00504059" w:rsidRPr="004613E4">
        <w:rPr>
          <w:sz w:val="32"/>
          <w:szCs w:val="32"/>
        </w:rPr>
        <w:t xml:space="preserve">how he made us, to be healthy and whole. That is </w:t>
      </w:r>
      <w:r w:rsidR="00206D6F" w:rsidRPr="004613E4">
        <w:rPr>
          <w:sz w:val="32"/>
          <w:szCs w:val="32"/>
        </w:rPr>
        <w:t xml:space="preserve">why even today </w:t>
      </w:r>
      <w:r w:rsidR="00504059" w:rsidRPr="004613E4">
        <w:rPr>
          <w:sz w:val="32"/>
          <w:szCs w:val="32"/>
        </w:rPr>
        <w:t xml:space="preserve">he </w:t>
      </w:r>
      <w:r w:rsidR="00206D6F" w:rsidRPr="004613E4">
        <w:rPr>
          <w:sz w:val="32"/>
          <w:szCs w:val="32"/>
        </w:rPr>
        <w:t xml:space="preserve">miraculously </w:t>
      </w:r>
      <w:proofErr w:type="gramStart"/>
      <w:r w:rsidR="00206D6F" w:rsidRPr="004613E4">
        <w:rPr>
          <w:sz w:val="32"/>
          <w:szCs w:val="32"/>
        </w:rPr>
        <w:t>heal</w:t>
      </w:r>
      <w:proofErr w:type="gramEnd"/>
      <w:r w:rsidR="00206D6F" w:rsidRPr="004613E4">
        <w:rPr>
          <w:sz w:val="32"/>
          <w:szCs w:val="32"/>
        </w:rPr>
        <w:t xml:space="preserve"> people</w:t>
      </w:r>
      <w:r w:rsidR="005D0186" w:rsidRPr="004613E4">
        <w:rPr>
          <w:sz w:val="32"/>
          <w:szCs w:val="32"/>
        </w:rPr>
        <w:t xml:space="preserve"> at times. God also wants us to see and hear and speak in a spiritual sense; that is why he calls us all to conversion of heart and mind</w:t>
      </w:r>
      <w:r w:rsidR="002E2E9E" w:rsidRPr="004613E4">
        <w:rPr>
          <w:sz w:val="32"/>
          <w:szCs w:val="32"/>
        </w:rPr>
        <w:t xml:space="preserve"> and body</w:t>
      </w:r>
      <w:r w:rsidR="005D0186" w:rsidRPr="004613E4">
        <w:rPr>
          <w:sz w:val="32"/>
          <w:szCs w:val="32"/>
        </w:rPr>
        <w:t xml:space="preserve">. </w:t>
      </w: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</w:p>
    <w:p w:rsidR="00206D6F" w:rsidRPr="004613E4" w:rsidRDefault="00E94E2B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lastRenderedPageBreak/>
        <w:t xml:space="preserve">So </w:t>
      </w:r>
      <w:r w:rsidR="00504059" w:rsidRPr="004613E4">
        <w:rPr>
          <w:sz w:val="32"/>
          <w:szCs w:val="32"/>
        </w:rPr>
        <w:t xml:space="preserve">if God wills it, if he wants it, </w:t>
      </w:r>
      <w:r w:rsidRPr="004613E4">
        <w:rPr>
          <w:sz w:val="32"/>
          <w:szCs w:val="32"/>
        </w:rPr>
        <w:t>why don’t we</w:t>
      </w:r>
      <w:r w:rsidR="002E2E9E" w:rsidRPr="004613E4">
        <w:rPr>
          <w:sz w:val="32"/>
          <w:szCs w:val="32"/>
        </w:rPr>
        <w:t xml:space="preserve"> hear, see</w:t>
      </w:r>
      <w:r w:rsidR="005D0186" w:rsidRPr="004613E4">
        <w:rPr>
          <w:sz w:val="32"/>
          <w:szCs w:val="32"/>
        </w:rPr>
        <w:t xml:space="preserve"> and speak clearly about matters of our faith</w:t>
      </w:r>
      <w:r w:rsidR="002E2E9E" w:rsidRPr="004613E4">
        <w:rPr>
          <w:sz w:val="32"/>
          <w:szCs w:val="32"/>
        </w:rPr>
        <w:t>? Why do</w:t>
      </w:r>
      <w:r w:rsidRPr="004613E4">
        <w:rPr>
          <w:sz w:val="32"/>
          <w:szCs w:val="32"/>
        </w:rPr>
        <w:t xml:space="preserve">n’t we </w:t>
      </w:r>
      <w:r w:rsidR="00206D6F" w:rsidRPr="004613E4">
        <w:rPr>
          <w:sz w:val="32"/>
          <w:szCs w:val="32"/>
        </w:rPr>
        <w:t xml:space="preserve">get </w:t>
      </w:r>
      <w:r w:rsidRPr="004613E4">
        <w:rPr>
          <w:sz w:val="32"/>
          <w:szCs w:val="32"/>
        </w:rPr>
        <w:t xml:space="preserve">out there </w:t>
      </w:r>
      <w:r w:rsidR="002E2E9E" w:rsidRPr="004613E4">
        <w:rPr>
          <w:sz w:val="32"/>
          <w:szCs w:val="32"/>
        </w:rPr>
        <w:t>and evangelize</w:t>
      </w:r>
      <w:r w:rsidRPr="004613E4">
        <w:rPr>
          <w:sz w:val="32"/>
          <w:szCs w:val="32"/>
        </w:rPr>
        <w:t xml:space="preserve"> the world? </w:t>
      </w:r>
      <w:r w:rsidR="00206D6F" w:rsidRPr="004613E4">
        <w:rPr>
          <w:sz w:val="32"/>
          <w:szCs w:val="32"/>
        </w:rPr>
        <w:t xml:space="preserve">Evangelization is a scary word, right? Don’t be too afraid. </w:t>
      </w:r>
      <w:r w:rsidRPr="004613E4">
        <w:rPr>
          <w:sz w:val="32"/>
          <w:szCs w:val="32"/>
        </w:rPr>
        <w:t xml:space="preserve">This </w:t>
      </w:r>
      <w:r w:rsidR="002E2E9E" w:rsidRPr="004613E4">
        <w:rPr>
          <w:sz w:val="32"/>
          <w:szCs w:val="32"/>
        </w:rPr>
        <w:t xml:space="preserve">new </w:t>
      </w:r>
      <w:r w:rsidRPr="004613E4">
        <w:rPr>
          <w:sz w:val="32"/>
          <w:szCs w:val="32"/>
        </w:rPr>
        <w:t>evangelization is our mutual responsibility, yours and mine, the laity and the clergy, as the Second Vatican Council so clearly taught.</w:t>
      </w:r>
      <w:r w:rsidR="005D0186" w:rsidRPr="004613E4">
        <w:rPr>
          <w:sz w:val="32"/>
          <w:szCs w:val="32"/>
        </w:rPr>
        <w:t xml:space="preserve"> </w:t>
      </w:r>
    </w:p>
    <w:p w:rsidR="00206D6F" w:rsidRPr="004613E4" w:rsidRDefault="00206D6F" w:rsidP="005D0186">
      <w:pPr>
        <w:spacing w:line="480" w:lineRule="auto"/>
        <w:rPr>
          <w:sz w:val="32"/>
          <w:szCs w:val="32"/>
        </w:rPr>
      </w:pPr>
    </w:p>
    <w:p w:rsidR="00E94E2B" w:rsidRPr="004613E4" w:rsidRDefault="005D0186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>Pope John Paul I called for this evangelization</w:t>
      </w:r>
      <w:r w:rsidR="002E2E9E" w:rsidRPr="004613E4">
        <w:rPr>
          <w:sz w:val="32"/>
          <w:szCs w:val="32"/>
        </w:rPr>
        <w:t xml:space="preserve"> on</w:t>
      </w:r>
      <w:r w:rsidRPr="004613E4">
        <w:rPr>
          <w:sz w:val="32"/>
          <w:szCs w:val="32"/>
        </w:rPr>
        <w:t xml:space="preserve"> the day of his death in 1978. Pope John Paul II took up that call and carried it forward, </w:t>
      </w:r>
      <w:r w:rsidR="002E2E9E" w:rsidRPr="004613E4">
        <w:rPr>
          <w:sz w:val="32"/>
          <w:szCs w:val="32"/>
        </w:rPr>
        <w:t xml:space="preserve">and so has Pope Benedict XVI. </w:t>
      </w:r>
      <w:r w:rsidR="00504059" w:rsidRPr="004613E4">
        <w:rPr>
          <w:sz w:val="32"/>
          <w:szCs w:val="32"/>
        </w:rPr>
        <w:t xml:space="preserve">We deacons and Bishops and priests </w:t>
      </w:r>
      <w:r w:rsidR="002E2E9E" w:rsidRPr="004613E4">
        <w:rPr>
          <w:sz w:val="32"/>
          <w:szCs w:val="32"/>
        </w:rPr>
        <w:t>are always being challenged to go out and share the</w:t>
      </w:r>
      <w:r w:rsidR="00504059" w:rsidRPr="004613E4">
        <w:rPr>
          <w:sz w:val="32"/>
          <w:szCs w:val="32"/>
        </w:rPr>
        <w:t xml:space="preserve"> Gospel with the world, </w:t>
      </w:r>
      <w:r w:rsidR="00504059" w:rsidRPr="004613E4">
        <w:rPr>
          <w:i/>
          <w:sz w:val="32"/>
          <w:szCs w:val="32"/>
        </w:rPr>
        <w:t>but we</w:t>
      </w:r>
      <w:r w:rsidR="00DB3634" w:rsidRPr="004613E4">
        <w:rPr>
          <w:sz w:val="32"/>
          <w:szCs w:val="32"/>
        </w:rPr>
        <w:t xml:space="preserve"> </w:t>
      </w:r>
      <w:r w:rsidRPr="004613E4">
        <w:rPr>
          <w:i/>
          <w:sz w:val="32"/>
          <w:szCs w:val="32"/>
        </w:rPr>
        <w:t>cannot accomplish the task</w:t>
      </w:r>
      <w:r w:rsidR="00DB3634" w:rsidRPr="004613E4">
        <w:rPr>
          <w:i/>
          <w:sz w:val="32"/>
          <w:szCs w:val="32"/>
        </w:rPr>
        <w:t xml:space="preserve"> alone</w:t>
      </w:r>
      <w:r w:rsidR="00DB3634" w:rsidRPr="004613E4">
        <w:rPr>
          <w:sz w:val="32"/>
          <w:szCs w:val="32"/>
        </w:rPr>
        <w:t>. All of us, you the laity and we the clergy</w:t>
      </w:r>
      <w:r w:rsidRPr="004613E4">
        <w:rPr>
          <w:sz w:val="32"/>
          <w:szCs w:val="32"/>
        </w:rPr>
        <w:t xml:space="preserve"> must put </w:t>
      </w:r>
      <w:proofErr w:type="gramStart"/>
      <w:r w:rsidRPr="004613E4">
        <w:rPr>
          <w:sz w:val="32"/>
          <w:szCs w:val="32"/>
        </w:rPr>
        <w:t>ourselves</w:t>
      </w:r>
      <w:proofErr w:type="gramEnd"/>
      <w:r w:rsidRPr="004613E4">
        <w:rPr>
          <w:sz w:val="32"/>
          <w:szCs w:val="32"/>
        </w:rPr>
        <w:t xml:space="preserve"> into this task.</w:t>
      </w: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</w:p>
    <w:p w:rsidR="005D0186" w:rsidRPr="004613E4" w:rsidRDefault="00DB3634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>So where can you start? Today’s Gospel suggests</w:t>
      </w:r>
      <w:r w:rsidR="00E94E2B" w:rsidRPr="004613E4">
        <w:rPr>
          <w:sz w:val="32"/>
          <w:szCs w:val="32"/>
        </w:rPr>
        <w:t xml:space="preserve"> start</w:t>
      </w:r>
      <w:r w:rsidRPr="004613E4">
        <w:rPr>
          <w:sz w:val="32"/>
          <w:szCs w:val="32"/>
        </w:rPr>
        <w:t>ing</w:t>
      </w:r>
      <w:r w:rsidR="00E94E2B" w:rsidRPr="004613E4">
        <w:rPr>
          <w:sz w:val="32"/>
          <w:szCs w:val="32"/>
        </w:rPr>
        <w:t xml:space="preserve"> with your ears. We have to hear </w:t>
      </w:r>
      <w:proofErr w:type="gramStart"/>
      <w:r w:rsidRPr="004613E4">
        <w:rPr>
          <w:sz w:val="32"/>
          <w:szCs w:val="32"/>
        </w:rPr>
        <w:t>better</w:t>
      </w:r>
      <w:proofErr w:type="gramEnd"/>
      <w:r w:rsidRPr="004613E4">
        <w:rPr>
          <w:sz w:val="32"/>
          <w:szCs w:val="32"/>
        </w:rPr>
        <w:t xml:space="preserve"> than we do</w:t>
      </w:r>
      <w:r w:rsidR="00E94E2B" w:rsidRPr="004613E4">
        <w:rPr>
          <w:sz w:val="32"/>
          <w:szCs w:val="32"/>
        </w:rPr>
        <w:t xml:space="preserve">. Hearing </w:t>
      </w:r>
      <w:r w:rsidRPr="004613E4">
        <w:rPr>
          <w:sz w:val="32"/>
          <w:szCs w:val="32"/>
        </w:rPr>
        <w:t>will lead</w:t>
      </w:r>
      <w:r w:rsidR="00E94E2B" w:rsidRPr="004613E4">
        <w:rPr>
          <w:sz w:val="32"/>
          <w:szCs w:val="32"/>
        </w:rPr>
        <w:t xml:space="preserve"> to </w:t>
      </w:r>
      <w:r w:rsidR="00E94E2B" w:rsidRPr="004613E4">
        <w:rPr>
          <w:sz w:val="32"/>
          <w:szCs w:val="32"/>
        </w:rPr>
        <w:lastRenderedPageBreak/>
        <w:t>obedience and service</w:t>
      </w:r>
      <w:r w:rsidRPr="004613E4">
        <w:rPr>
          <w:sz w:val="32"/>
          <w:szCs w:val="32"/>
        </w:rPr>
        <w:t>. Get spiritual hearing aids</w:t>
      </w:r>
      <w:r w:rsidR="00E94E2B" w:rsidRPr="004613E4">
        <w:rPr>
          <w:sz w:val="32"/>
          <w:szCs w:val="32"/>
        </w:rPr>
        <w:t xml:space="preserve"> if you have to do so. Amplify God’s voice in your life! You got to hear before you can speak intelligently. </w:t>
      </w:r>
      <w:r w:rsidRPr="004613E4">
        <w:rPr>
          <w:sz w:val="32"/>
          <w:szCs w:val="32"/>
        </w:rPr>
        <w:t xml:space="preserve">What are those “spiritual hearing aids?” Here is one (HOLD UP THE BIBLE) </w:t>
      </w:r>
      <w:proofErr w:type="gramStart"/>
      <w:r w:rsidR="00504059" w:rsidRPr="004613E4">
        <w:rPr>
          <w:sz w:val="32"/>
          <w:szCs w:val="32"/>
        </w:rPr>
        <w:t>We</w:t>
      </w:r>
      <w:proofErr w:type="gramEnd"/>
      <w:r w:rsidR="00E94E2B" w:rsidRPr="004613E4">
        <w:rPr>
          <w:sz w:val="32"/>
          <w:szCs w:val="32"/>
        </w:rPr>
        <w:t xml:space="preserve"> got to study God’s Word. </w:t>
      </w:r>
      <w:r w:rsidRPr="004613E4">
        <w:rPr>
          <w:sz w:val="32"/>
          <w:szCs w:val="32"/>
        </w:rPr>
        <w:t xml:space="preserve">Here is another (HOLD UP THE CATECHISM) </w:t>
      </w:r>
      <w:proofErr w:type="gramStart"/>
      <w:r w:rsidR="00504059" w:rsidRPr="004613E4">
        <w:rPr>
          <w:sz w:val="32"/>
          <w:szCs w:val="32"/>
        </w:rPr>
        <w:t>We</w:t>
      </w:r>
      <w:proofErr w:type="gramEnd"/>
      <w:r w:rsidR="00E94E2B" w:rsidRPr="004613E4">
        <w:rPr>
          <w:sz w:val="32"/>
          <w:szCs w:val="32"/>
        </w:rPr>
        <w:t xml:space="preserve"> got to read the Catechism. </w:t>
      </w:r>
      <w:r w:rsidR="00206D6F" w:rsidRPr="004613E4">
        <w:rPr>
          <w:sz w:val="32"/>
          <w:szCs w:val="32"/>
        </w:rPr>
        <w:t xml:space="preserve">I know, “Catechism,” a scary word. </w:t>
      </w:r>
      <w:r w:rsidRPr="004613E4">
        <w:rPr>
          <w:sz w:val="32"/>
          <w:szCs w:val="32"/>
        </w:rPr>
        <w:t xml:space="preserve">Here is another (OPEN ARMS TO ALTAR AND CONGREGATION) Go to Mass every Sunday or Saturday evening and listen to the homily and the Scriptures. </w:t>
      </w:r>
      <w:r w:rsidR="00E94E2B" w:rsidRPr="004613E4">
        <w:rPr>
          <w:sz w:val="32"/>
          <w:szCs w:val="32"/>
        </w:rPr>
        <w:t>You got to know the faith</w:t>
      </w:r>
      <w:r w:rsidR="0032465F" w:rsidRPr="004613E4">
        <w:rPr>
          <w:sz w:val="32"/>
          <w:szCs w:val="32"/>
        </w:rPr>
        <w:t xml:space="preserve">, faith </w:t>
      </w:r>
      <w:r w:rsidR="00206D6F" w:rsidRPr="004613E4">
        <w:rPr>
          <w:sz w:val="32"/>
          <w:szCs w:val="32"/>
        </w:rPr>
        <w:t xml:space="preserve">which is </w:t>
      </w:r>
      <w:r w:rsidR="0032465F" w:rsidRPr="004613E4">
        <w:rPr>
          <w:sz w:val="32"/>
          <w:szCs w:val="32"/>
        </w:rPr>
        <w:t xml:space="preserve">a gift that comes from hearing </w:t>
      </w:r>
      <w:r w:rsidR="00504059" w:rsidRPr="004613E4">
        <w:rPr>
          <w:sz w:val="32"/>
          <w:szCs w:val="32"/>
        </w:rPr>
        <w:t xml:space="preserve">God’s Word of Truth. </w:t>
      </w:r>
    </w:p>
    <w:p w:rsidR="00504059" w:rsidRPr="004613E4" w:rsidRDefault="00504059" w:rsidP="005D0186">
      <w:pPr>
        <w:spacing w:line="480" w:lineRule="auto"/>
        <w:rPr>
          <w:sz w:val="32"/>
          <w:szCs w:val="32"/>
        </w:rPr>
      </w:pPr>
    </w:p>
    <w:p w:rsidR="0032465F" w:rsidRPr="004613E4" w:rsidRDefault="0032465F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 xml:space="preserve">In the Gospel, Jesus first opened the man’s ears, </w:t>
      </w:r>
      <w:r w:rsidR="005D0186" w:rsidRPr="004613E4">
        <w:rPr>
          <w:sz w:val="32"/>
          <w:szCs w:val="32"/>
        </w:rPr>
        <w:t>and then</w:t>
      </w:r>
      <w:r w:rsidRPr="004613E4">
        <w:rPr>
          <w:sz w:val="32"/>
          <w:szCs w:val="32"/>
        </w:rPr>
        <w:t xml:space="preserve"> he loosed his tongue. Jesus will do the same for you if you let Him touch you. </w:t>
      </w:r>
      <w:r w:rsidR="00DB3634" w:rsidRPr="004613E4">
        <w:rPr>
          <w:sz w:val="32"/>
          <w:szCs w:val="32"/>
        </w:rPr>
        <w:t>So Read,</w:t>
      </w:r>
      <w:r w:rsidRPr="004613E4">
        <w:rPr>
          <w:sz w:val="32"/>
          <w:szCs w:val="32"/>
        </w:rPr>
        <w:t xml:space="preserve"> Reflect, </w:t>
      </w:r>
      <w:r w:rsidR="00DB3634" w:rsidRPr="004613E4">
        <w:rPr>
          <w:sz w:val="32"/>
          <w:szCs w:val="32"/>
        </w:rPr>
        <w:t>Listen and</w:t>
      </w:r>
      <w:r w:rsidR="00206D6F" w:rsidRPr="004613E4">
        <w:rPr>
          <w:sz w:val="32"/>
          <w:szCs w:val="32"/>
        </w:rPr>
        <w:t xml:space="preserve"> </w:t>
      </w:r>
      <w:r w:rsidRPr="004613E4">
        <w:rPr>
          <w:sz w:val="32"/>
          <w:szCs w:val="32"/>
        </w:rPr>
        <w:t>Pray!</w:t>
      </w:r>
    </w:p>
    <w:p w:rsidR="00DB3634" w:rsidRPr="004613E4" w:rsidRDefault="00DB3634" w:rsidP="005D0186">
      <w:pPr>
        <w:spacing w:line="480" w:lineRule="auto"/>
        <w:rPr>
          <w:sz w:val="32"/>
          <w:szCs w:val="32"/>
        </w:rPr>
      </w:pPr>
    </w:p>
    <w:p w:rsidR="0032465F" w:rsidRPr="004613E4" w:rsidRDefault="0032465F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 xml:space="preserve">After your ears have been cleared, then </w:t>
      </w:r>
      <w:r w:rsidR="00DB3634" w:rsidRPr="004613E4">
        <w:rPr>
          <w:sz w:val="32"/>
          <w:szCs w:val="32"/>
        </w:rPr>
        <w:t>work on your eyes. R</w:t>
      </w:r>
      <w:r w:rsidRPr="004613E4">
        <w:rPr>
          <w:sz w:val="32"/>
          <w:szCs w:val="32"/>
        </w:rPr>
        <w:t xml:space="preserve">emove the cataracts from your eyes by looking </w:t>
      </w:r>
      <w:r w:rsidR="00DB3634" w:rsidRPr="004613E4">
        <w:rPr>
          <w:sz w:val="32"/>
          <w:szCs w:val="32"/>
        </w:rPr>
        <w:t>squarely at God</w:t>
      </w:r>
      <w:r w:rsidRPr="004613E4">
        <w:rPr>
          <w:sz w:val="32"/>
          <w:szCs w:val="32"/>
        </w:rPr>
        <w:t xml:space="preserve">. Here are two </w:t>
      </w:r>
      <w:r w:rsidRPr="004613E4">
        <w:rPr>
          <w:sz w:val="32"/>
          <w:szCs w:val="32"/>
        </w:rPr>
        <w:lastRenderedPageBreak/>
        <w:t xml:space="preserve">simple ways to do this: First, for every hour you spend in front of your computer </w:t>
      </w:r>
      <w:r w:rsidR="00206D6F" w:rsidRPr="004613E4">
        <w:rPr>
          <w:sz w:val="32"/>
          <w:szCs w:val="32"/>
        </w:rPr>
        <w:t xml:space="preserve">or TV </w:t>
      </w:r>
      <w:r w:rsidRPr="004613E4">
        <w:rPr>
          <w:sz w:val="32"/>
          <w:szCs w:val="32"/>
        </w:rPr>
        <w:t xml:space="preserve">screen, </w:t>
      </w:r>
      <w:r w:rsidR="00504059" w:rsidRPr="004613E4">
        <w:rPr>
          <w:sz w:val="32"/>
          <w:szCs w:val="32"/>
        </w:rPr>
        <w:t>spend five</w:t>
      </w:r>
      <w:r w:rsidR="00206D6F" w:rsidRPr="004613E4">
        <w:rPr>
          <w:sz w:val="32"/>
          <w:szCs w:val="32"/>
        </w:rPr>
        <w:t xml:space="preserve"> minutes </w:t>
      </w:r>
      <w:r w:rsidRPr="004613E4">
        <w:rPr>
          <w:sz w:val="32"/>
          <w:szCs w:val="32"/>
        </w:rPr>
        <w:t xml:space="preserve">looking up into the sky and </w:t>
      </w:r>
      <w:r w:rsidR="00206D6F" w:rsidRPr="004613E4">
        <w:rPr>
          <w:sz w:val="32"/>
          <w:szCs w:val="32"/>
        </w:rPr>
        <w:t xml:space="preserve">the </w:t>
      </w:r>
      <w:r w:rsidR="00DB3634" w:rsidRPr="004613E4">
        <w:rPr>
          <w:sz w:val="32"/>
          <w:szCs w:val="32"/>
        </w:rPr>
        <w:t xml:space="preserve">hills and </w:t>
      </w:r>
      <w:r w:rsidR="00206D6F" w:rsidRPr="004613E4">
        <w:rPr>
          <w:sz w:val="32"/>
          <w:szCs w:val="32"/>
        </w:rPr>
        <w:t xml:space="preserve">the </w:t>
      </w:r>
      <w:r w:rsidR="00DB3634" w:rsidRPr="004613E4">
        <w:rPr>
          <w:sz w:val="32"/>
          <w:szCs w:val="32"/>
        </w:rPr>
        <w:t>river and take i</w:t>
      </w:r>
      <w:r w:rsidR="00206D6F" w:rsidRPr="004613E4">
        <w:rPr>
          <w:sz w:val="32"/>
          <w:szCs w:val="32"/>
        </w:rPr>
        <w:t xml:space="preserve">n </w:t>
      </w:r>
      <w:r w:rsidRPr="004613E4">
        <w:rPr>
          <w:sz w:val="32"/>
          <w:szCs w:val="32"/>
        </w:rPr>
        <w:t>creation</w:t>
      </w:r>
      <w:r w:rsidR="00504059" w:rsidRPr="004613E4">
        <w:rPr>
          <w:sz w:val="32"/>
          <w:szCs w:val="32"/>
        </w:rPr>
        <w:t>. Creation isn’t God</w:t>
      </w:r>
      <w:r w:rsidR="00206D6F" w:rsidRPr="004613E4">
        <w:rPr>
          <w:sz w:val="32"/>
          <w:szCs w:val="32"/>
        </w:rPr>
        <w:t>, but it does reflect his grandeur.  S</w:t>
      </w:r>
      <w:r w:rsidRPr="004613E4">
        <w:rPr>
          <w:sz w:val="32"/>
          <w:szCs w:val="32"/>
        </w:rPr>
        <w:t>econd, spend one hour a month in front of the Eucharist at the holy hour we have here the first Thursday of each month.</w:t>
      </w:r>
      <w:r w:rsidR="00DB3634" w:rsidRPr="004613E4">
        <w:rPr>
          <w:sz w:val="32"/>
          <w:szCs w:val="32"/>
        </w:rPr>
        <w:t xml:space="preserve"> </w:t>
      </w:r>
      <w:r w:rsidR="00504059" w:rsidRPr="004613E4">
        <w:rPr>
          <w:sz w:val="32"/>
          <w:szCs w:val="32"/>
        </w:rPr>
        <w:t xml:space="preserve">If you can’t make it then, come to the church. It is unlocked and </w:t>
      </w:r>
      <w:proofErr w:type="gramStart"/>
      <w:r w:rsidR="00504059" w:rsidRPr="004613E4">
        <w:rPr>
          <w:sz w:val="32"/>
          <w:szCs w:val="32"/>
        </w:rPr>
        <w:t>spend</w:t>
      </w:r>
      <w:proofErr w:type="gramEnd"/>
      <w:r w:rsidR="00504059" w:rsidRPr="004613E4">
        <w:rPr>
          <w:sz w:val="32"/>
          <w:szCs w:val="32"/>
        </w:rPr>
        <w:t xml:space="preserve"> an hour a month before the tabernacle, looking at </w:t>
      </w:r>
      <w:proofErr w:type="spellStart"/>
      <w:r w:rsidR="00504059" w:rsidRPr="004613E4">
        <w:rPr>
          <w:sz w:val="32"/>
          <w:szCs w:val="32"/>
        </w:rPr>
        <w:t>God.</w:t>
      </w:r>
      <w:r w:rsidR="00DB3634" w:rsidRPr="004613E4">
        <w:rPr>
          <w:sz w:val="32"/>
          <w:szCs w:val="32"/>
        </w:rPr>
        <w:t>I</w:t>
      </w:r>
      <w:proofErr w:type="spellEnd"/>
      <w:r w:rsidR="00DB3634" w:rsidRPr="004613E4">
        <w:rPr>
          <w:sz w:val="32"/>
          <w:szCs w:val="32"/>
        </w:rPr>
        <w:t xml:space="preserve"> guarantee you your life will change if you do this.</w:t>
      </w: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</w:p>
    <w:p w:rsidR="0032465F" w:rsidRPr="004613E4" w:rsidRDefault="0032465F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 xml:space="preserve">Finally, </w:t>
      </w:r>
      <w:r w:rsidR="00DB3634" w:rsidRPr="004613E4">
        <w:rPr>
          <w:sz w:val="32"/>
          <w:szCs w:val="32"/>
        </w:rPr>
        <w:t>loosen your tongue after your ears and eyes have been healed. S</w:t>
      </w:r>
      <w:r w:rsidRPr="004613E4">
        <w:rPr>
          <w:sz w:val="32"/>
          <w:szCs w:val="32"/>
        </w:rPr>
        <w:t>peak to others about what you heard and</w:t>
      </w:r>
      <w:r w:rsidR="00DB3634" w:rsidRPr="004613E4">
        <w:rPr>
          <w:sz w:val="32"/>
          <w:szCs w:val="32"/>
        </w:rPr>
        <w:t xml:space="preserve"> what you saw. W</w:t>
      </w:r>
      <w:r w:rsidRPr="004613E4">
        <w:rPr>
          <w:sz w:val="32"/>
          <w:szCs w:val="32"/>
        </w:rPr>
        <w:t xml:space="preserve">itness to others, and when you do, speak boldly, speak with confidence, and as the Gospel today indicates, speak with </w:t>
      </w:r>
      <w:r w:rsidRPr="004613E4">
        <w:rPr>
          <w:b/>
          <w:i/>
          <w:sz w:val="32"/>
          <w:szCs w:val="32"/>
        </w:rPr>
        <w:t>joy</w:t>
      </w:r>
      <w:r w:rsidRPr="004613E4">
        <w:rPr>
          <w:sz w:val="32"/>
          <w:szCs w:val="32"/>
        </w:rPr>
        <w:t>.</w:t>
      </w:r>
      <w:r w:rsidR="00206D6F" w:rsidRPr="004613E4">
        <w:rPr>
          <w:sz w:val="32"/>
          <w:szCs w:val="32"/>
        </w:rPr>
        <w:t xml:space="preserve"> How can you do this in a simple way? Pray out loud before every meal, both at home and in restaurants. Refuse to say the words, “God” and “Jesus” unless you are praying or blessing something. Wear a symbol of your Catholic faith </w:t>
      </w:r>
      <w:r w:rsidR="00206D6F" w:rsidRPr="004613E4">
        <w:rPr>
          <w:sz w:val="32"/>
          <w:szCs w:val="32"/>
        </w:rPr>
        <w:lastRenderedPageBreak/>
        <w:t xml:space="preserve">such as a cross. </w:t>
      </w:r>
      <w:r w:rsidR="00FE67A7" w:rsidRPr="004613E4">
        <w:rPr>
          <w:sz w:val="32"/>
          <w:szCs w:val="32"/>
        </w:rPr>
        <w:t>Cast your vote after you have been informed by the teachings of the Church, especially in regards to abortion, marriage, and war.</w:t>
      </w: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</w:p>
    <w:p w:rsidR="005D0186" w:rsidRPr="004613E4" w:rsidRDefault="005D0186" w:rsidP="005D0186">
      <w:pPr>
        <w:spacing w:line="480" w:lineRule="auto"/>
        <w:rPr>
          <w:sz w:val="32"/>
          <w:szCs w:val="32"/>
        </w:rPr>
      </w:pPr>
      <w:r w:rsidRPr="004613E4">
        <w:rPr>
          <w:sz w:val="32"/>
          <w:szCs w:val="32"/>
        </w:rPr>
        <w:t xml:space="preserve">My friends, it is up to us now to speak the words that Jesus spoke. It is </w:t>
      </w:r>
      <w:r w:rsidR="00BE690D" w:rsidRPr="004613E4">
        <w:rPr>
          <w:sz w:val="32"/>
          <w:szCs w:val="32"/>
        </w:rPr>
        <w:t>now up to us</w:t>
      </w:r>
      <w:r w:rsidRPr="004613E4">
        <w:rPr>
          <w:sz w:val="32"/>
          <w:szCs w:val="32"/>
        </w:rPr>
        <w:t xml:space="preserve"> to give witness, to te</w:t>
      </w:r>
      <w:r w:rsidR="00BE690D" w:rsidRPr="004613E4">
        <w:rPr>
          <w:sz w:val="32"/>
          <w:szCs w:val="32"/>
        </w:rPr>
        <w:t>stify before the world</w:t>
      </w:r>
      <w:r w:rsidRPr="004613E4">
        <w:rPr>
          <w:sz w:val="32"/>
          <w:szCs w:val="32"/>
        </w:rPr>
        <w:t xml:space="preserve"> to the Truth of God’s love and justice. We are the ears </w:t>
      </w:r>
      <w:r w:rsidR="00BE690D" w:rsidRPr="004613E4">
        <w:rPr>
          <w:sz w:val="32"/>
          <w:szCs w:val="32"/>
        </w:rPr>
        <w:t>and eyes of Jesus today. We are his voice</w:t>
      </w:r>
      <w:r w:rsidRPr="004613E4">
        <w:rPr>
          <w:sz w:val="32"/>
          <w:szCs w:val="32"/>
        </w:rPr>
        <w:t xml:space="preserve"> and we must speak with confidence and with joy. Do </w:t>
      </w:r>
      <w:r w:rsidR="00206D6F" w:rsidRPr="004613E4">
        <w:rPr>
          <w:sz w:val="32"/>
          <w:szCs w:val="32"/>
        </w:rPr>
        <w:t>not be afraid to welcome Christ. Do not be afraid</w:t>
      </w:r>
      <w:r w:rsidRPr="004613E4">
        <w:rPr>
          <w:sz w:val="32"/>
          <w:szCs w:val="32"/>
        </w:rPr>
        <w:t xml:space="preserve"> to accept his power! Do not be afraid! </w:t>
      </w:r>
      <w:r w:rsidR="00504059" w:rsidRPr="004613E4">
        <w:rPr>
          <w:sz w:val="32"/>
          <w:szCs w:val="32"/>
        </w:rPr>
        <w:t>“</w:t>
      </w:r>
      <w:r w:rsidR="00504059" w:rsidRPr="004613E4">
        <w:rPr>
          <w:sz w:val="32"/>
          <w:szCs w:val="32"/>
        </w:rPr>
        <w:t>Be strong</w:t>
      </w:r>
      <w:r w:rsidR="00504059" w:rsidRPr="004613E4">
        <w:rPr>
          <w:sz w:val="32"/>
          <w:szCs w:val="32"/>
        </w:rPr>
        <w:t>!</w:t>
      </w:r>
      <w:r w:rsidR="00504059" w:rsidRPr="004613E4">
        <w:rPr>
          <w:sz w:val="32"/>
          <w:szCs w:val="32"/>
        </w:rPr>
        <w:t xml:space="preserve"> </w:t>
      </w:r>
      <w:proofErr w:type="gramStart"/>
      <w:r w:rsidR="00504059" w:rsidRPr="004613E4">
        <w:rPr>
          <w:sz w:val="32"/>
          <w:szCs w:val="32"/>
        </w:rPr>
        <w:t>fear</w:t>
      </w:r>
      <w:proofErr w:type="gramEnd"/>
      <w:r w:rsidR="00504059" w:rsidRPr="004613E4">
        <w:rPr>
          <w:sz w:val="32"/>
          <w:szCs w:val="32"/>
        </w:rPr>
        <w:t xml:space="preserve"> not</w:t>
      </w:r>
      <w:r w:rsidR="00504059" w:rsidRPr="004613E4">
        <w:rPr>
          <w:sz w:val="32"/>
          <w:szCs w:val="32"/>
        </w:rPr>
        <w:t>!”</w:t>
      </w:r>
      <w:r w:rsidR="00504059" w:rsidRPr="004613E4">
        <w:rPr>
          <w:sz w:val="32"/>
          <w:szCs w:val="32"/>
        </w:rPr>
        <w:t xml:space="preserve"> as </w:t>
      </w:r>
      <w:r w:rsidR="00504059" w:rsidRPr="004613E4">
        <w:rPr>
          <w:sz w:val="32"/>
          <w:szCs w:val="32"/>
        </w:rPr>
        <w:t>the prophet Isaiah said</w:t>
      </w:r>
      <w:r w:rsidR="00504059" w:rsidRPr="004613E4">
        <w:rPr>
          <w:sz w:val="32"/>
          <w:szCs w:val="32"/>
        </w:rPr>
        <w:t>.</w:t>
      </w:r>
      <w:r w:rsidR="00504059" w:rsidRPr="004613E4">
        <w:rPr>
          <w:sz w:val="32"/>
          <w:szCs w:val="32"/>
        </w:rPr>
        <w:t xml:space="preserve"> And, as Blessed Pope John Paul II said early in his papacy, </w:t>
      </w:r>
      <w:r w:rsidR="00504059" w:rsidRPr="004613E4">
        <w:rPr>
          <w:b/>
          <w:i/>
          <w:sz w:val="32"/>
          <w:szCs w:val="32"/>
        </w:rPr>
        <w:t>“</w:t>
      </w:r>
      <w:r w:rsidRPr="004613E4">
        <w:rPr>
          <w:b/>
          <w:i/>
          <w:sz w:val="32"/>
          <w:szCs w:val="32"/>
        </w:rPr>
        <w:t>Open, open wide the</w:t>
      </w:r>
      <w:r w:rsidRPr="004613E4">
        <w:rPr>
          <w:sz w:val="32"/>
          <w:szCs w:val="32"/>
        </w:rPr>
        <w:t xml:space="preserve"> </w:t>
      </w:r>
      <w:r w:rsidRPr="004613E4">
        <w:rPr>
          <w:b/>
          <w:i/>
          <w:sz w:val="32"/>
          <w:szCs w:val="32"/>
        </w:rPr>
        <w:t>doors of your life to Christ!</w:t>
      </w:r>
      <w:r w:rsidR="00504059" w:rsidRPr="004613E4">
        <w:rPr>
          <w:b/>
          <w:i/>
          <w:sz w:val="32"/>
          <w:szCs w:val="32"/>
        </w:rPr>
        <w:t>”</w:t>
      </w:r>
      <w:r w:rsidRPr="004613E4">
        <w:rPr>
          <w:sz w:val="32"/>
          <w:szCs w:val="32"/>
        </w:rPr>
        <w:t xml:space="preserve"> </w:t>
      </w:r>
    </w:p>
    <w:sectPr w:rsidR="005D0186" w:rsidRPr="004613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A7" w:rsidRDefault="00FE67A7" w:rsidP="00FE67A7">
      <w:pPr>
        <w:spacing w:after="0" w:line="240" w:lineRule="auto"/>
      </w:pPr>
      <w:r>
        <w:separator/>
      </w:r>
    </w:p>
  </w:endnote>
  <w:endnote w:type="continuationSeparator" w:id="0">
    <w:p w:rsidR="00FE67A7" w:rsidRDefault="00FE67A7" w:rsidP="00FE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52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7A7" w:rsidRDefault="00FE6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7A7" w:rsidRDefault="00FE6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A7" w:rsidRDefault="00FE67A7" w:rsidP="00FE67A7">
      <w:pPr>
        <w:spacing w:after="0" w:line="240" w:lineRule="auto"/>
      </w:pPr>
      <w:r>
        <w:separator/>
      </w:r>
    </w:p>
  </w:footnote>
  <w:footnote w:type="continuationSeparator" w:id="0">
    <w:p w:rsidR="00FE67A7" w:rsidRDefault="00FE67A7" w:rsidP="00FE6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2B"/>
    <w:rsid w:val="00206D6F"/>
    <w:rsid w:val="002E2E9E"/>
    <w:rsid w:val="0032465F"/>
    <w:rsid w:val="004613E4"/>
    <w:rsid w:val="004B0307"/>
    <w:rsid w:val="00504059"/>
    <w:rsid w:val="005D0186"/>
    <w:rsid w:val="00BE690D"/>
    <w:rsid w:val="00C02130"/>
    <w:rsid w:val="00DB3634"/>
    <w:rsid w:val="00E723BD"/>
    <w:rsid w:val="00E94E2B"/>
    <w:rsid w:val="00EF2624"/>
    <w:rsid w:val="00F87010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A7"/>
  </w:style>
  <w:style w:type="paragraph" w:styleId="Footer">
    <w:name w:val="footer"/>
    <w:basedOn w:val="Normal"/>
    <w:link w:val="FooterChar"/>
    <w:uiPriority w:val="99"/>
    <w:unhideWhenUsed/>
    <w:rsid w:val="00FE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A7"/>
  </w:style>
  <w:style w:type="paragraph" w:styleId="BalloonText">
    <w:name w:val="Balloon Text"/>
    <w:basedOn w:val="Normal"/>
    <w:link w:val="BalloonTextChar"/>
    <w:uiPriority w:val="99"/>
    <w:semiHidden/>
    <w:unhideWhenUsed/>
    <w:rsid w:val="00F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A7"/>
  </w:style>
  <w:style w:type="paragraph" w:styleId="Footer">
    <w:name w:val="footer"/>
    <w:basedOn w:val="Normal"/>
    <w:link w:val="FooterChar"/>
    <w:uiPriority w:val="99"/>
    <w:unhideWhenUsed/>
    <w:rsid w:val="00FE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A7"/>
  </w:style>
  <w:style w:type="paragraph" w:styleId="BalloonText">
    <w:name w:val="Balloon Text"/>
    <w:basedOn w:val="Normal"/>
    <w:link w:val="BalloonTextChar"/>
    <w:uiPriority w:val="99"/>
    <w:semiHidden/>
    <w:unhideWhenUsed/>
    <w:rsid w:val="00F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Lutheran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RTYerhot</dc:creator>
  <cp:keywords/>
  <dc:description/>
  <cp:lastModifiedBy>RTYerhot</cp:lastModifiedBy>
  <cp:revision>4</cp:revision>
  <cp:lastPrinted>2012-08-29T17:35:00Z</cp:lastPrinted>
  <dcterms:created xsi:type="dcterms:W3CDTF">2012-09-10T17:26:00Z</dcterms:created>
  <dcterms:modified xsi:type="dcterms:W3CDTF">2012-09-10T17:37:00Z</dcterms:modified>
</cp:coreProperties>
</file>